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E6826" w14:textId="54160696" w:rsidR="0004269E" w:rsidRPr="0004269E" w:rsidRDefault="0004269E" w:rsidP="0004269E">
      <w:pPr>
        <w:spacing w:after="0" w:line="240" w:lineRule="auto"/>
        <w:jc w:val="center"/>
        <w:rPr>
          <w:rFonts w:ascii="Patrick Hand Regular" w:eastAsia="Times New Roman" w:hAnsi="Patrick Hand Regular" w:cs="Times New Roman"/>
          <w:b/>
          <w:sz w:val="40"/>
          <w:szCs w:val="4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6CC33C" wp14:editId="19351D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93640" cy="1401445"/>
            <wp:effectExtent l="0" t="0" r="1016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nu-la-ferme-des-rouman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144" cy="140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08BA" w14:textId="77777777" w:rsidR="00D416AE" w:rsidRDefault="00D416AE" w:rsidP="0004269E">
      <w:pPr>
        <w:spacing w:after="0" w:line="240" w:lineRule="auto"/>
        <w:jc w:val="center"/>
        <w:rPr>
          <w:rFonts w:ascii="Patrick Hand Regular" w:eastAsia="Times New Roman" w:hAnsi="Patrick Hand Regular" w:cs="Times New Roman"/>
          <w:b/>
          <w:sz w:val="32"/>
          <w:szCs w:val="32"/>
          <w:lang w:eastAsia="fr-FR"/>
        </w:rPr>
      </w:pPr>
    </w:p>
    <w:p w14:paraId="5520B018" w14:textId="77777777" w:rsidR="00D416AE" w:rsidRDefault="00D416AE" w:rsidP="0004269E">
      <w:pPr>
        <w:spacing w:after="0" w:line="240" w:lineRule="auto"/>
        <w:jc w:val="center"/>
        <w:rPr>
          <w:rFonts w:ascii="Patrick Hand Regular" w:eastAsia="Times New Roman" w:hAnsi="Patrick Hand Regular" w:cs="Times New Roman"/>
          <w:b/>
          <w:sz w:val="32"/>
          <w:szCs w:val="32"/>
          <w:lang w:eastAsia="fr-FR"/>
        </w:rPr>
      </w:pPr>
    </w:p>
    <w:p w14:paraId="62107177" w14:textId="77777777" w:rsidR="00D416AE" w:rsidRDefault="00D416AE" w:rsidP="0004269E">
      <w:pPr>
        <w:spacing w:after="0" w:line="240" w:lineRule="auto"/>
        <w:jc w:val="center"/>
        <w:rPr>
          <w:rFonts w:ascii="Patrick Hand Regular" w:eastAsia="Times New Roman" w:hAnsi="Patrick Hand Regular" w:cs="Times New Roman"/>
          <w:b/>
          <w:sz w:val="32"/>
          <w:szCs w:val="32"/>
          <w:lang w:eastAsia="fr-FR"/>
        </w:rPr>
      </w:pPr>
    </w:p>
    <w:p w14:paraId="2BDDDFE3" w14:textId="77777777" w:rsidR="00D416AE" w:rsidRDefault="00D416AE" w:rsidP="0004269E">
      <w:pPr>
        <w:spacing w:after="0" w:line="240" w:lineRule="auto"/>
        <w:jc w:val="center"/>
        <w:rPr>
          <w:rFonts w:ascii="Patrick Hand Regular" w:eastAsia="Times New Roman" w:hAnsi="Patrick Hand Regular" w:cs="Times New Roman"/>
          <w:b/>
          <w:sz w:val="32"/>
          <w:szCs w:val="32"/>
          <w:lang w:eastAsia="fr-FR"/>
        </w:rPr>
      </w:pPr>
    </w:p>
    <w:p w14:paraId="79E2D264" w14:textId="77777777" w:rsidR="00D416AE" w:rsidRDefault="00D416AE" w:rsidP="0004269E">
      <w:pPr>
        <w:spacing w:after="0" w:line="240" w:lineRule="auto"/>
        <w:jc w:val="center"/>
        <w:rPr>
          <w:rFonts w:ascii="Patrick Hand Regular" w:eastAsia="Times New Roman" w:hAnsi="Patrick Hand Regular" w:cs="Times New Roman"/>
          <w:b/>
          <w:sz w:val="32"/>
          <w:szCs w:val="32"/>
          <w:lang w:eastAsia="fr-FR"/>
        </w:rPr>
      </w:pPr>
    </w:p>
    <w:p w14:paraId="490A5A34" w14:textId="77777777" w:rsidR="00A92877" w:rsidRPr="00A92877" w:rsidRDefault="00A92877" w:rsidP="0069682D">
      <w:pPr>
        <w:jc w:val="both"/>
        <w:rPr>
          <w:rFonts w:ascii="Patrick Hand Regular" w:eastAsia="Times New Roman" w:hAnsi="Patrick Hand Regular" w:cs="Times New Roman"/>
          <w:b/>
          <w:sz w:val="40"/>
          <w:szCs w:val="40"/>
          <w:lang w:eastAsia="fr-FR"/>
        </w:rPr>
      </w:pPr>
    </w:p>
    <w:p w14:paraId="246B02EE" w14:textId="7881AE61" w:rsidR="00A92877" w:rsidRPr="00A92877" w:rsidRDefault="00A92877" w:rsidP="00A92877">
      <w:pPr>
        <w:jc w:val="center"/>
        <w:rPr>
          <w:rFonts w:ascii="Patrick Hand Regular" w:eastAsia="Times New Roman" w:hAnsi="Patrick Hand Regular" w:cs="Times New Roman"/>
          <w:b/>
          <w:sz w:val="40"/>
          <w:szCs w:val="40"/>
          <w:lang w:eastAsia="fr-FR"/>
        </w:rPr>
      </w:pPr>
      <w:r w:rsidRPr="00A92877">
        <w:rPr>
          <w:rFonts w:ascii="Patrick Hand Regular" w:eastAsia="Times New Roman" w:hAnsi="Patrick Hand Regular" w:cs="Times New Roman"/>
          <w:b/>
          <w:sz w:val="40"/>
          <w:szCs w:val="40"/>
          <w:lang w:eastAsia="fr-FR"/>
        </w:rPr>
        <w:t>FEUILLE DE ROUTE</w:t>
      </w:r>
    </w:p>
    <w:p w14:paraId="7182817D" w14:textId="77777777" w:rsidR="00A92877" w:rsidRPr="00A92877" w:rsidRDefault="00A92877" w:rsidP="00A92877">
      <w:pPr>
        <w:spacing w:before="100" w:beforeAutospacing="1" w:after="100" w:afterAutospacing="1" w:line="360" w:lineRule="atLeast"/>
        <w:outlineLvl w:val="3"/>
        <w:rPr>
          <w:rFonts w:ascii="Patrick Hand SC Regular" w:eastAsia="Times New Roman" w:hAnsi="Patrick Hand SC Regular" w:cs="Times New Roman"/>
          <w:b/>
          <w:bCs/>
          <w:color w:val="333333"/>
          <w:sz w:val="32"/>
          <w:szCs w:val="32"/>
          <w:lang w:eastAsia="fr-FR"/>
        </w:rPr>
      </w:pPr>
      <w:r w:rsidRPr="00A92877">
        <w:rPr>
          <w:rFonts w:ascii="Patrick Hand SC Regular" w:eastAsia="Times New Roman" w:hAnsi="Patrick Hand SC Regular" w:cs="Times New Roman"/>
          <w:b/>
          <w:bCs/>
          <w:color w:val="333333"/>
          <w:sz w:val="32"/>
          <w:szCs w:val="32"/>
          <w:lang w:eastAsia="fr-FR"/>
        </w:rPr>
        <w:t>La Ferme des Roumanes</w:t>
      </w:r>
      <w:r w:rsidRPr="00A92877">
        <w:rPr>
          <w:rFonts w:ascii="Patrick Hand SC Regular" w:eastAsia="Times New Roman" w:hAnsi="Patrick Hand SC Regular" w:cs="Times New Roman"/>
          <w:b/>
          <w:bCs/>
          <w:color w:val="333333"/>
          <w:sz w:val="32"/>
          <w:szCs w:val="32"/>
          <w:lang w:eastAsia="fr-FR"/>
        </w:rPr>
        <w:br/>
        <w:t>815 chemin des Séveniers</w:t>
      </w:r>
      <w:r w:rsidRPr="00A92877">
        <w:rPr>
          <w:rFonts w:ascii="Patrick Hand SC Regular" w:eastAsia="Times New Roman" w:hAnsi="Patrick Hand SC Regular" w:cs="Times New Roman"/>
          <w:b/>
          <w:bCs/>
          <w:color w:val="333333"/>
          <w:sz w:val="32"/>
          <w:szCs w:val="32"/>
          <w:lang w:eastAsia="fr-FR"/>
        </w:rPr>
        <w:br/>
        <w:t>07170 LUSSAS - Ardèche</w:t>
      </w:r>
    </w:p>
    <w:p w14:paraId="36AE80F0" w14:textId="77777777" w:rsidR="00A92877" w:rsidRPr="00A92877" w:rsidRDefault="00A92877" w:rsidP="00A92877">
      <w:pPr>
        <w:spacing w:before="100" w:beforeAutospacing="1" w:after="100" w:afterAutospacing="1" w:line="360" w:lineRule="atLeast"/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</w:pPr>
      <w:r w:rsidRPr="00A92877"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  <w:t>Lussas se situe en Ardèche méridionale, à 10min d'Aubenas, 15 min de Vals les Bains, 35 min de Vallon Pont d'Arc et Des Gorges de l'Ardèche,  35 min de Montélimar et à 2 h de Lyon ou de Marseille.</w:t>
      </w:r>
    </w:p>
    <w:p w14:paraId="5F9539A6" w14:textId="77777777" w:rsidR="00A92877" w:rsidRPr="00A92877" w:rsidRDefault="00A92877" w:rsidP="00A92877">
      <w:pPr>
        <w:spacing w:before="100" w:beforeAutospacing="1" w:after="100" w:afterAutospacing="1" w:line="360" w:lineRule="atLeast"/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</w:pPr>
      <w:r w:rsidRPr="00A92877"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  <w:t>Depuis l'autoroute A7</w:t>
      </w:r>
      <w:r w:rsidRPr="00A92877"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  <w:br/>
        <w:t>• Autoroute du Sud sortie Montélimar Nord ou Montélimar Sud.</w:t>
      </w:r>
      <w:r w:rsidRPr="00A92877"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  <w:br/>
        <w:t>• Suivre la direction Aubenas jusqu'à Lavilledieu et au feu tricolore, prendre à droite direction Lussas.</w:t>
      </w:r>
    </w:p>
    <w:p w14:paraId="7AD17390" w14:textId="77777777" w:rsidR="00A92877" w:rsidRPr="00A92877" w:rsidRDefault="00A92877" w:rsidP="00A92877">
      <w:pPr>
        <w:spacing w:before="100" w:beforeAutospacing="1" w:after="100" w:afterAutospacing="1" w:line="360" w:lineRule="atLeast"/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</w:pPr>
      <w:r w:rsidRPr="00A92877">
        <w:rPr>
          <w:rFonts w:ascii="Patrick Hand SC Regular" w:hAnsi="Patrick Hand SC Regular" w:cs="Times New Roman"/>
          <w:color w:val="333333"/>
          <w:sz w:val="32"/>
          <w:szCs w:val="32"/>
          <w:lang w:eastAsia="fr-FR"/>
        </w:rPr>
        <w:t>Arrivée au village de Lussas, suivre Darbres et prendre le premier chemin sur votre gauche (chemin des Séveniers).</w:t>
      </w:r>
    </w:p>
    <w:p w14:paraId="405CC05E" w14:textId="175B32CE" w:rsidR="00A92877" w:rsidRDefault="00CA63C3" w:rsidP="0069682D">
      <w:pPr>
        <w:jc w:val="both"/>
        <w:rPr>
          <w:rFonts w:ascii="Patrick Hand Regular" w:hAnsi="Patrick Hand Regular"/>
          <w:sz w:val="30"/>
          <w:szCs w:val="30"/>
        </w:rPr>
      </w:pPr>
      <w:r>
        <w:rPr>
          <w:rFonts w:ascii="Patrick Hand Regular" w:hAnsi="Patrick Hand Regular"/>
          <w:sz w:val="30"/>
          <w:szCs w:val="30"/>
        </w:rPr>
        <w:t>Bonne route !</w:t>
      </w:r>
      <w:bookmarkStart w:id="0" w:name="_GoBack"/>
      <w:bookmarkEnd w:id="0"/>
    </w:p>
    <w:p w14:paraId="3D16EAAC" w14:textId="150BC65D" w:rsidR="00A92877" w:rsidRPr="00A92877" w:rsidRDefault="00A92877" w:rsidP="00A92877">
      <w:pPr>
        <w:rPr>
          <w:rFonts w:ascii="Patrick Hand Regular" w:hAnsi="Patrick Hand Regular"/>
          <w:sz w:val="30"/>
          <w:szCs w:val="30"/>
        </w:rPr>
      </w:pPr>
      <w:r>
        <w:rPr>
          <w:rFonts w:ascii="Patrick Hand Regular" w:hAnsi="Patrick Hand Regular"/>
          <w:sz w:val="30"/>
          <w:szCs w:val="30"/>
        </w:rPr>
        <w:t>Béatrice FROMAIGEAT</w:t>
      </w:r>
      <w:r>
        <w:rPr>
          <w:rFonts w:ascii="Patrick Hand Regular" w:hAnsi="Patrick Hand Regular"/>
          <w:sz w:val="30"/>
          <w:szCs w:val="30"/>
        </w:rPr>
        <w:br/>
      </w:r>
      <w:r w:rsidRPr="00A92877">
        <w:rPr>
          <w:rFonts w:ascii="Patrick Hand SC Regular" w:eastAsia="Times New Roman" w:hAnsi="Patrick Hand SC Regular" w:cs="Times New Roman"/>
          <w:color w:val="333333"/>
          <w:sz w:val="32"/>
          <w:szCs w:val="32"/>
          <w:shd w:val="clear" w:color="auto" w:fill="FFFFFF"/>
          <w:lang w:eastAsia="fr-FR"/>
        </w:rPr>
        <w:t>06 82 21 90 67</w:t>
      </w:r>
    </w:p>
    <w:p w14:paraId="344C8B5F" w14:textId="7B9CF250" w:rsidR="00A92877" w:rsidRPr="0069682D" w:rsidRDefault="00A92877" w:rsidP="0069682D">
      <w:pPr>
        <w:jc w:val="both"/>
        <w:rPr>
          <w:rFonts w:ascii="Patrick Hand Regular" w:hAnsi="Patrick Hand Regular"/>
          <w:sz w:val="30"/>
          <w:szCs w:val="30"/>
        </w:rPr>
      </w:pPr>
    </w:p>
    <w:sectPr w:rsidR="00A92877" w:rsidRPr="0069682D" w:rsidSect="00D416AE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trick Hand Regular">
    <w:panose1 w:val="02000000000000000000"/>
    <w:charset w:val="00"/>
    <w:family w:val="auto"/>
    <w:pitch w:val="variable"/>
    <w:sig w:usb0="800000AF" w:usb1="4000E04A" w:usb2="00000000" w:usb3="00000000" w:csb0="00000001" w:csb1="00000000"/>
  </w:font>
  <w:font w:name="Patrick Hand SC Regular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69F6"/>
    <w:multiLevelType w:val="hybridMultilevel"/>
    <w:tmpl w:val="C928B8D8"/>
    <w:lvl w:ilvl="0" w:tplc="5F3A972A">
      <w:start w:val="7170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>
    <w:nsid w:val="69C1635B"/>
    <w:multiLevelType w:val="hybridMultilevel"/>
    <w:tmpl w:val="C9322C8C"/>
    <w:lvl w:ilvl="0" w:tplc="349223C6">
      <w:start w:val="7170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38"/>
    <w:rsid w:val="0004269E"/>
    <w:rsid w:val="000447E5"/>
    <w:rsid w:val="000E4055"/>
    <w:rsid w:val="001A462A"/>
    <w:rsid w:val="002462E3"/>
    <w:rsid w:val="0027450C"/>
    <w:rsid w:val="00573CC3"/>
    <w:rsid w:val="00656059"/>
    <w:rsid w:val="0069682D"/>
    <w:rsid w:val="00767045"/>
    <w:rsid w:val="007E4782"/>
    <w:rsid w:val="0092004A"/>
    <w:rsid w:val="009C4927"/>
    <w:rsid w:val="00A57EFB"/>
    <w:rsid w:val="00A75613"/>
    <w:rsid w:val="00A92877"/>
    <w:rsid w:val="00B041E7"/>
    <w:rsid w:val="00CA63C3"/>
    <w:rsid w:val="00D416AE"/>
    <w:rsid w:val="00D41712"/>
    <w:rsid w:val="00D50306"/>
    <w:rsid w:val="00E075D4"/>
    <w:rsid w:val="00E57358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3D1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92877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C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6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69E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92877"/>
    <w:rPr>
      <w:rFonts w:ascii="Times" w:hAnsi="Times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28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87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92877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C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6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69E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92877"/>
    <w:rPr>
      <w:rFonts w:ascii="Times" w:hAnsi="Times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28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87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lili Bo</cp:lastModifiedBy>
  <cp:revision>4</cp:revision>
  <cp:lastPrinted>2015-03-02T13:31:00Z</cp:lastPrinted>
  <dcterms:created xsi:type="dcterms:W3CDTF">2015-03-02T13:41:00Z</dcterms:created>
  <dcterms:modified xsi:type="dcterms:W3CDTF">2015-03-02T13:46:00Z</dcterms:modified>
</cp:coreProperties>
</file>